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DC8F" w14:textId="77777777" w:rsidR="00470C74" w:rsidRPr="00D623A4" w:rsidRDefault="00D623A4" w:rsidP="00D623A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UNAPPROVED MINUTES</w:t>
      </w:r>
    </w:p>
    <w:p w14:paraId="104D50CD" w14:textId="77777777" w:rsidR="00C84298" w:rsidRDefault="00C84298" w:rsidP="00FA0C3C">
      <w:pPr>
        <w:spacing w:after="0" w:line="240" w:lineRule="auto"/>
        <w:rPr>
          <w:sz w:val="24"/>
          <w:szCs w:val="24"/>
        </w:rPr>
      </w:pPr>
    </w:p>
    <w:p w14:paraId="59D63A75" w14:textId="5337E138" w:rsidR="004E427D" w:rsidRPr="00445101" w:rsidRDefault="004E427D" w:rsidP="00FA0C3C">
      <w:pPr>
        <w:spacing w:after="0" w:line="240" w:lineRule="auto"/>
        <w:rPr>
          <w:sz w:val="24"/>
          <w:szCs w:val="24"/>
        </w:rPr>
      </w:pPr>
      <w:r w:rsidRPr="00445101">
        <w:rPr>
          <w:sz w:val="24"/>
          <w:szCs w:val="24"/>
        </w:rPr>
        <w:t xml:space="preserve">The meeting was called to order by President </w:t>
      </w:r>
      <w:r w:rsidR="00455CAB">
        <w:rPr>
          <w:sz w:val="24"/>
          <w:szCs w:val="24"/>
        </w:rPr>
        <w:t xml:space="preserve">Josh </w:t>
      </w:r>
      <w:proofErr w:type="spellStart"/>
      <w:r w:rsidR="00AF2118">
        <w:rPr>
          <w:sz w:val="24"/>
          <w:szCs w:val="24"/>
        </w:rPr>
        <w:t>Stolzenburg</w:t>
      </w:r>
      <w:proofErr w:type="spellEnd"/>
      <w:r w:rsidR="00A47291">
        <w:rPr>
          <w:sz w:val="24"/>
          <w:szCs w:val="24"/>
        </w:rPr>
        <w:t>.</w:t>
      </w:r>
    </w:p>
    <w:p w14:paraId="0A8D728C" w14:textId="116DAA97" w:rsidR="004E427D" w:rsidRDefault="004E427D" w:rsidP="00FA0C3C">
      <w:pPr>
        <w:spacing w:after="0" w:line="240" w:lineRule="auto"/>
        <w:rPr>
          <w:sz w:val="24"/>
          <w:szCs w:val="24"/>
        </w:rPr>
      </w:pPr>
      <w:r w:rsidRPr="00445101">
        <w:rPr>
          <w:sz w:val="24"/>
          <w:szCs w:val="24"/>
        </w:rPr>
        <w:t xml:space="preserve">Present at the meeting were:  President </w:t>
      </w:r>
      <w:r w:rsidR="00455CAB">
        <w:rPr>
          <w:sz w:val="24"/>
          <w:szCs w:val="24"/>
        </w:rPr>
        <w:t>Josh</w:t>
      </w:r>
      <w:r w:rsidR="00121DD2">
        <w:rPr>
          <w:sz w:val="24"/>
          <w:szCs w:val="24"/>
        </w:rPr>
        <w:t xml:space="preserve"> </w:t>
      </w:r>
      <w:proofErr w:type="spellStart"/>
      <w:r w:rsidR="00AF2118">
        <w:rPr>
          <w:sz w:val="24"/>
          <w:szCs w:val="24"/>
        </w:rPr>
        <w:t>Stolzenburg</w:t>
      </w:r>
      <w:proofErr w:type="spellEnd"/>
      <w:r w:rsidR="00BE3E70">
        <w:rPr>
          <w:sz w:val="24"/>
          <w:szCs w:val="24"/>
        </w:rPr>
        <w:t xml:space="preserve">, </w:t>
      </w:r>
      <w:r w:rsidR="00904970">
        <w:rPr>
          <w:sz w:val="24"/>
          <w:szCs w:val="24"/>
        </w:rPr>
        <w:t xml:space="preserve">Trustee </w:t>
      </w:r>
      <w:r w:rsidR="00FE0280">
        <w:rPr>
          <w:sz w:val="24"/>
          <w:szCs w:val="24"/>
        </w:rPr>
        <w:t xml:space="preserve">Mark </w:t>
      </w:r>
      <w:proofErr w:type="spellStart"/>
      <w:r w:rsidR="00FE0280">
        <w:rPr>
          <w:sz w:val="24"/>
          <w:szCs w:val="24"/>
        </w:rPr>
        <w:t>Brueggeman</w:t>
      </w:r>
      <w:proofErr w:type="spellEnd"/>
      <w:r w:rsidR="00FE0280">
        <w:rPr>
          <w:sz w:val="24"/>
          <w:szCs w:val="24"/>
        </w:rPr>
        <w:t xml:space="preserve">, Trustee </w:t>
      </w:r>
      <w:r w:rsidR="00835230">
        <w:rPr>
          <w:sz w:val="24"/>
          <w:szCs w:val="24"/>
        </w:rPr>
        <w:t xml:space="preserve">Walter </w:t>
      </w:r>
      <w:proofErr w:type="spellStart"/>
      <w:r w:rsidR="00835230">
        <w:rPr>
          <w:sz w:val="24"/>
          <w:szCs w:val="24"/>
        </w:rPr>
        <w:t>Leppen</w:t>
      </w:r>
      <w:proofErr w:type="spellEnd"/>
      <w:r w:rsidR="00835230">
        <w:rPr>
          <w:sz w:val="24"/>
          <w:szCs w:val="24"/>
        </w:rPr>
        <w:t xml:space="preserve"> </w:t>
      </w:r>
      <w:r w:rsidR="00BE3E70">
        <w:rPr>
          <w:sz w:val="24"/>
          <w:szCs w:val="24"/>
        </w:rPr>
        <w:t xml:space="preserve">and </w:t>
      </w:r>
      <w:r w:rsidRPr="00445101">
        <w:rPr>
          <w:sz w:val="24"/>
          <w:szCs w:val="24"/>
        </w:rPr>
        <w:t>Clerk</w:t>
      </w:r>
      <w:r w:rsidR="000B5E7E">
        <w:rPr>
          <w:sz w:val="24"/>
          <w:szCs w:val="24"/>
        </w:rPr>
        <w:t>/</w:t>
      </w:r>
      <w:r w:rsidRPr="00445101">
        <w:rPr>
          <w:sz w:val="24"/>
          <w:szCs w:val="24"/>
        </w:rPr>
        <w:t xml:space="preserve">Treasurer </w:t>
      </w:r>
      <w:r w:rsidR="00DB432B">
        <w:rPr>
          <w:sz w:val="24"/>
          <w:szCs w:val="24"/>
        </w:rPr>
        <w:t xml:space="preserve">Daniel </w:t>
      </w:r>
      <w:proofErr w:type="spellStart"/>
      <w:r w:rsidR="00DB432B">
        <w:rPr>
          <w:sz w:val="24"/>
          <w:szCs w:val="24"/>
        </w:rPr>
        <w:t>Bootz</w:t>
      </w:r>
      <w:proofErr w:type="spellEnd"/>
      <w:r w:rsidR="00180F9B">
        <w:rPr>
          <w:sz w:val="24"/>
          <w:szCs w:val="24"/>
        </w:rPr>
        <w:t xml:space="preserve">.  </w:t>
      </w:r>
    </w:p>
    <w:p w14:paraId="442E21DC" w14:textId="621142E1" w:rsidR="006352CA" w:rsidRDefault="00CF4E8D" w:rsidP="00FA0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Citizens present:</w:t>
      </w:r>
      <w:r w:rsidR="00E82D6A">
        <w:rPr>
          <w:sz w:val="24"/>
          <w:szCs w:val="24"/>
        </w:rPr>
        <w:t xml:space="preserve"> </w:t>
      </w:r>
      <w:r w:rsidR="001341FB">
        <w:rPr>
          <w:sz w:val="24"/>
          <w:szCs w:val="24"/>
        </w:rPr>
        <w:t xml:space="preserve"> </w:t>
      </w:r>
      <w:r w:rsidR="00161E92">
        <w:rPr>
          <w:sz w:val="24"/>
          <w:szCs w:val="24"/>
        </w:rPr>
        <w:t xml:space="preserve">Elaine Anderson, Gary Anderson, Judah Haas, Layne Cozzolino, Robert </w:t>
      </w:r>
      <w:proofErr w:type="spellStart"/>
      <w:r w:rsidR="00161E92">
        <w:rPr>
          <w:sz w:val="24"/>
          <w:szCs w:val="24"/>
        </w:rPr>
        <w:t>Conachen</w:t>
      </w:r>
      <w:proofErr w:type="spellEnd"/>
      <w:r w:rsidR="00161E92">
        <w:rPr>
          <w:sz w:val="24"/>
          <w:szCs w:val="24"/>
        </w:rPr>
        <w:t xml:space="preserve">, David </w:t>
      </w:r>
      <w:proofErr w:type="spellStart"/>
      <w:r w:rsidR="00161E92">
        <w:rPr>
          <w:sz w:val="24"/>
          <w:szCs w:val="24"/>
        </w:rPr>
        <w:t>Osterbrink</w:t>
      </w:r>
      <w:proofErr w:type="spellEnd"/>
      <w:r w:rsidR="00161E92">
        <w:rPr>
          <w:sz w:val="24"/>
          <w:szCs w:val="24"/>
        </w:rPr>
        <w:t xml:space="preserve">, Lisa Anderson, Caitlyn </w:t>
      </w:r>
      <w:proofErr w:type="spellStart"/>
      <w:r w:rsidR="00161E92">
        <w:rPr>
          <w:sz w:val="24"/>
          <w:szCs w:val="24"/>
        </w:rPr>
        <w:t>Brillowski</w:t>
      </w:r>
      <w:proofErr w:type="spellEnd"/>
      <w:r w:rsidR="00161E92">
        <w:rPr>
          <w:sz w:val="24"/>
          <w:szCs w:val="24"/>
        </w:rPr>
        <w:t xml:space="preserve">, Jordan </w:t>
      </w:r>
      <w:proofErr w:type="spellStart"/>
      <w:r w:rsidR="00161E92">
        <w:rPr>
          <w:sz w:val="24"/>
          <w:szCs w:val="24"/>
        </w:rPr>
        <w:t>Brillowski</w:t>
      </w:r>
      <w:proofErr w:type="spellEnd"/>
      <w:r w:rsidR="00161E92">
        <w:rPr>
          <w:sz w:val="24"/>
          <w:szCs w:val="24"/>
        </w:rPr>
        <w:t xml:space="preserve">, </w:t>
      </w:r>
      <w:proofErr w:type="spellStart"/>
      <w:r w:rsidR="00161E92">
        <w:rPr>
          <w:sz w:val="24"/>
          <w:szCs w:val="24"/>
        </w:rPr>
        <w:t>Becci</w:t>
      </w:r>
      <w:proofErr w:type="spellEnd"/>
      <w:r w:rsidR="00161E92">
        <w:rPr>
          <w:sz w:val="24"/>
          <w:szCs w:val="24"/>
        </w:rPr>
        <w:t xml:space="preserve"> Roberts, Robert Baily Jenny </w:t>
      </w:r>
      <w:proofErr w:type="spellStart"/>
      <w:r w:rsidR="00161E92">
        <w:rPr>
          <w:sz w:val="24"/>
          <w:szCs w:val="24"/>
        </w:rPr>
        <w:t>Predioux</w:t>
      </w:r>
      <w:proofErr w:type="spellEnd"/>
      <w:r w:rsidR="00161E92">
        <w:rPr>
          <w:sz w:val="24"/>
          <w:szCs w:val="24"/>
        </w:rPr>
        <w:t xml:space="preserve">, Katy Baily, James Walker, MaryAnn Walker, Jay Gordon, Dave Waller, Rubina Martini, Mark Pearson, </w:t>
      </w:r>
    </w:p>
    <w:p w14:paraId="00225F32" w14:textId="32954DAA" w:rsidR="003B3F8B" w:rsidRDefault="003B3F8B" w:rsidP="00FA0C3C">
      <w:pPr>
        <w:spacing w:after="0" w:line="240" w:lineRule="auto"/>
        <w:rPr>
          <w:sz w:val="24"/>
          <w:szCs w:val="24"/>
        </w:rPr>
      </w:pPr>
    </w:p>
    <w:p w14:paraId="7EE190D2" w14:textId="77777777" w:rsidR="00C84298" w:rsidRDefault="00C84298" w:rsidP="00FA0C3C">
      <w:pPr>
        <w:spacing w:after="0" w:line="240" w:lineRule="auto"/>
        <w:rPr>
          <w:sz w:val="24"/>
          <w:szCs w:val="24"/>
        </w:rPr>
      </w:pPr>
    </w:p>
    <w:p w14:paraId="2696D82E" w14:textId="66CFBFA2" w:rsidR="00A24874" w:rsidRPr="00445101" w:rsidRDefault="00A24874" w:rsidP="00FA0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order.   </w:t>
      </w:r>
    </w:p>
    <w:p w14:paraId="4335BC87" w14:textId="34C5869B" w:rsidR="00A433C0" w:rsidRDefault="00D83D71">
      <w:pPr>
        <w:rPr>
          <w:sz w:val="24"/>
          <w:szCs w:val="24"/>
        </w:rPr>
      </w:pPr>
      <w:bookmarkStart w:id="0" w:name="_Hlk34753814"/>
      <w:r w:rsidRPr="00B95F31">
        <w:rPr>
          <w:b/>
          <w:sz w:val="24"/>
          <w:szCs w:val="24"/>
          <w:u w:val="single"/>
        </w:rPr>
        <w:t>M/S,</w:t>
      </w:r>
      <w:r w:rsidR="00DB432B">
        <w:rPr>
          <w:b/>
          <w:sz w:val="24"/>
          <w:szCs w:val="24"/>
          <w:u w:val="single"/>
        </w:rPr>
        <w:t xml:space="preserve"> </w:t>
      </w:r>
      <w:bookmarkEnd w:id="0"/>
      <w:proofErr w:type="spellStart"/>
      <w:r w:rsidR="00121DD2">
        <w:rPr>
          <w:b/>
          <w:sz w:val="24"/>
          <w:szCs w:val="24"/>
          <w:u w:val="single"/>
        </w:rPr>
        <w:t>Brueggeman</w:t>
      </w:r>
      <w:proofErr w:type="spellEnd"/>
      <w:r w:rsidR="00AA1733">
        <w:rPr>
          <w:sz w:val="24"/>
          <w:szCs w:val="24"/>
        </w:rPr>
        <w:t>,</w:t>
      </w:r>
      <w:r w:rsidR="00180F9B">
        <w:rPr>
          <w:sz w:val="24"/>
          <w:szCs w:val="24"/>
        </w:rPr>
        <w:t>/</w:t>
      </w:r>
      <w:proofErr w:type="spellStart"/>
      <w:r w:rsidR="00180F9B">
        <w:rPr>
          <w:b/>
          <w:sz w:val="24"/>
          <w:szCs w:val="24"/>
          <w:u w:val="single"/>
        </w:rPr>
        <w:t>Leppen</w:t>
      </w:r>
      <w:proofErr w:type="spellEnd"/>
      <w:r w:rsidR="00AA1733">
        <w:rPr>
          <w:sz w:val="24"/>
          <w:szCs w:val="24"/>
        </w:rPr>
        <w:t xml:space="preserve"> </w:t>
      </w:r>
      <w:r w:rsidR="00094E30">
        <w:rPr>
          <w:sz w:val="24"/>
          <w:szCs w:val="24"/>
        </w:rPr>
        <w:t xml:space="preserve">move </w:t>
      </w:r>
      <w:r w:rsidR="00AA1733">
        <w:rPr>
          <w:sz w:val="24"/>
          <w:szCs w:val="24"/>
        </w:rPr>
        <w:t xml:space="preserve">to approve </w:t>
      </w:r>
      <w:r w:rsidR="00F1678F">
        <w:rPr>
          <w:sz w:val="24"/>
          <w:szCs w:val="24"/>
        </w:rPr>
        <w:t xml:space="preserve">the </w:t>
      </w:r>
      <w:r w:rsidR="00FF1A54">
        <w:rPr>
          <w:sz w:val="24"/>
          <w:szCs w:val="24"/>
        </w:rPr>
        <w:t>December</w:t>
      </w:r>
      <w:r w:rsidR="00180F9B">
        <w:rPr>
          <w:sz w:val="24"/>
          <w:szCs w:val="24"/>
        </w:rPr>
        <w:t xml:space="preserve"> </w:t>
      </w:r>
      <w:r w:rsidR="00125494">
        <w:rPr>
          <w:sz w:val="24"/>
          <w:szCs w:val="24"/>
        </w:rPr>
        <w:t>Board</w:t>
      </w:r>
      <w:r w:rsidR="00A06313">
        <w:rPr>
          <w:sz w:val="24"/>
          <w:szCs w:val="24"/>
        </w:rPr>
        <w:t xml:space="preserve"> </w:t>
      </w:r>
      <w:r w:rsidR="00F1678F">
        <w:rPr>
          <w:sz w:val="24"/>
          <w:szCs w:val="24"/>
        </w:rPr>
        <w:t>Minutes</w:t>
      </w:r>
      <w:r w:rsidR="00AA1733">
        <w:rPr>
          <w:sz w:val="24"/>
          <w:szCs w:val="24"/>
        </w:rPr>
        <w:t>,</w:t>
      </w:r>
      <w:r w:rsidR="00AA1733" w:rsidRPr="00445101">
        <w:rPr>
          <w:sz w:val="24"/>
          <w:szCs w:val="24"/>
        </w:rPr>
        <w:t xml:space="preserve"> </w:t>
      </w:r>
      <w:r w:rsidR="007A7DB8">
        <w:rPr>
          <w:sz w:val="24"/>
          <w:szCs w:val="24"/>
        </w:rPr>
        <w:t>all in favor</w:t>
      </w:r>
      <w:r w:rsidR="008F4C7A">
        <w:rPr>
          <w:sz w:val="24"/>
          <w:szCs w:val="24"/>
        </w:rPr>
        <w:t xml:space="preserve">, </w:t>
      </w:r>
      <w:r w:rsidR="00AA1733" w:rsidRPr="00445101">
        <w:rPr>
          <w:sz w:val="24"/>
          <w:szCs w:val="24"/>
        </w:rPr>
        <w:t>motion carried.</w:t>
      </w:r>
      <w:r w:rsidR="00125494">
        <w:rPr>
          <w:sz w:val="24"/>
          <w:szCs w:val="24"/>
        </w:rPr>
        <w:t xml:space="preserve"> </w:t>
      </w:r>
      <w:r w:rsidR="00FE0280">
        <w:rPr>
          <w:sz w:val="24"/>
          <w:szCs w:val="24"/>
        </w:rPr>
        <w:t xml:space="preserve">  </w:t>
      </w:r>
      <w:r w:rsidR="00180F9B">
        <w:rPr>
          <w:sz w:val="24"/>
          <w:szCs w:val="24"/>
        </w:rPr>
        <w:t xml:space="preserve"> </w:t>
      </w:r>
    </w:p>
    <w:p w14:paraId="2D3D3169" w14:textId="1DFFB045" w:rsidR="001B5530" w:rsidRDefault="00CB4699" w:rsidP="001B5530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submitted by Clerk/Treasurer </w:t>
      </w:r>
      <w:r w:rsidR="00D17198">
        <w:rPr>
          <w:sz w:val="24"/>
          <w:szCs w:val="24"/>
        </w:rPr>
        <w:t xml:space="preserve">Daniel </w:t>
      </w:r>
      <w:proofErr w:type="spellStart"/>
      <w:r w:rsidR="00D17198">
        <w:rPr>
          <w:sz w:val="24"/>
          <w:szCs w:val="24"/>
        </w:rPr>
        <w:t>Bootz</w:t>
      </w:r>
      <w:proofErr w:type="spellEnd"/>
      <w:r>
        <w:rPr>
          <w:sz w:val="24"/>
          <w:szCs w:val="24"/>
        </w:rPr>
        <w:t>.</w:t>
      </w:r>
      <w:r w:rsidR="00BB739F">
        <w:rPr>
          <w:sz w:val="24"/>
          <w:szCs w:val="24"/>
        </w:rPr>
        <w:t xml:space="preserve"> </w:t>
      </w:r>
      <w:r w:rsidR="00E07DBB">
        <w:rPr>
          <w:sz w:val="24"/>
          <w:szCs w:val="24"/>
        </w:rPr>
        <w:t xml:space="preserve"> </w:t>
      </w:r>
    </w:p>
    <w:p w14:paraId="4456FEC5" w14:textId="33AFC380" w:rsidR="00B42A96" w:rsidRDefault="00B42A96" w:rsidP="00B42A96">
      <w:pPr>
        <w:rPr>
          <w:sz w:val="24"/>
          <w:szCs w:val="24"/>
        </w:rPr>
      </w:pPr>
      <w:r w:rsidRPr="00B95F31">
        <w:rPr>
          <w:b/>
          <w:sz w:val="24"/>
          <w:szCs w:val="24"/>
          <w:u w:val="single"/>
        </w:rPr>
        <w:t>M/S,</w:t>
      </w:r>
      <w:r>
        <w:rPr>
          <w:sz w:val="24"/>
          <w:szCs w:val="24"/>
        </w:rPr>
        <w:t xml:space="preserve"> </w:t>
      </w:r>
      <w:proofErr w:type="spellStart"/>
      <w:r w:rsidR="004A403B">
        <w:rPr>
          <w:b/>
          <w:sz w:val="24"/>
          <w:szCs w:val="24"/>
        </w:rPr>
        <w:t>Leppen</w:t>
      </w:r>
      <w:proofErr w:type="spellEnd"/>
      <w:r w:rsidR="007B3018">
        <w:rPr>
          <w:b/>
          <w:sz w:val="24"/>
          <w:szCs w:val="24"/>
        </w:rPr>
        <w:t>/</w:t>
      </w:r>
      <w:proofErr w:type="spellStart"/>
      <w:r w:rsidR="007B3018">
        <w:rPr>
          <w:b/>
          <w:sz w:val="24"/>
          <w:szCs w:val="24"/>
        </w:rPr>
        <w:t>Brueggeman</w:t>
      </w:r>
      <w:proofErr w:type="spellEnd"/>
      <w:r>
        <w:rPr>
          <w:sz w:val="24"/>
          <w:szCs w:val="24"/>
        </w:rPr>
        <w:t>, move to pay the b</w:t>
      </w:r>
      <w:r w:rsidRPr="00445101">
        <w:rPr>
          <w:sz w:val="24"/>
          <w:szCs w:val="24"/>
        </w:rPr>
        <w:t xml:space="preserve">ills </w:t>
      </w:r>
      <w:r>
        <w:rPr>
          <w:sz w:val="24"/>
          <w:szCs w:val="24"/>
        </w:rPr>
        <w:t>as</w:t>
      </w:r>
      <w:r w:rsidRPr="00445101">
        <w:rPr>
          <w:sz w:val="24"/>
          <w:szCs w:val="24"/>
        </w:rPr>
        <w:t xml:space="preserve"> presented by Clerk/Treasurer </w:t>
      </w:r>
      <w:r w:rsidR="003D0A69">
        <w:rPr>
          <w:sz w:val="24"/>
          <w:szCs w:val="24"/>
        </w:rPr>
        <w:t xml:space="preserve">Daniel </w:t>
      </w:r>
      <w:proofErr w:type="spellStart"/>
      <w:r w:rsidR="003D0A69">
        <w:rPr>
          <w:sz w:val="24"/>
          <w:szCs w:val="24"/>
        </w:rPr>
        <w:t>Bootz</w:t>
      </w:r>
      <w:proofErr w:type="spellEnd"/>
      <w:r>
        <w:rPr>
          <w:sz w:val="24"/>
          <w:szCs w:val="24"/>
        </w:rPr>
        <w:t>,</w:t>
      </w:r>
      <w:r w:rsidRPr="00445101">
        <w:rPr>
          <w:sz w:val="24"/>
          <w:szCs w:val="24"/>
        </w:rPr>
        <w:t xml:space="preserve"> all in favor, motion carried</w:t>
      </w:r>
      <w:r>
        <w:rPr>
          <w:sz w:val="24"/>
          <w:szCs w:val="24"/>
        </w:rPr>
        <w:t>.</w:t>
      </w:r>
      <w:r w:rsidR="004A403B">
        <w:rPr>
          <w:sz w:val="24"/>
          <w:szCs w:val="24"/>
        </w:rPr>
        <w:t xml:space="preserve">  </w:t>
      </w:r>
    </w:p>
    <w:p w14:paraId="6C1DAA68" w14:textId="6AC7B008" w:rsidR="0095125E" w:rsidRDefault="003D0A69" w:rsidP="005872C9">
      <w:pPr>
        <w:rPr>
          <w:sz w:val="24"/>
          <w:szCs w:val="24"/>
        </w:rPr>
      </w:pPr>
      <w:r>
        <w:rPr>
          <w:sz w:val="24"/>
          <w:szCs w:val="24"/>
        </w:rPr>
        <w:t xml:space="preserve">Correspondence was reviewed. </w:t>
      </w:r>
      <w:r w:rsidR="001A5422">
        <w:rPr>
          <w:sz w:val="24"/>
          <w:szCs w:val="24"/>
        </w:rPr>
        <w:t xml:space="preserve">  </w:t>
      </w:r>
    </w:p>
    <w:p w14:paraId="1E25F705" w14:textId="469BA55F" w:rsidR="008247EF" w:rsidRDefault="008F4C7A" w:rsidP="005872C9">
      <w:pPr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1A5422">
        <w:rPr>
          <w:sz w:val="24"/>
          <w:szCs w:val="24"/>
        </w:rPr>
        <w:t xml:space="preserve">Statements – </w:t>
      </w:r>
    </w:p>
    <w:p w14:paraId="4662B4A9" w14:textId="276E6782" w:rsidR="00121DD2" w:rsidRDefault="00161E92" w:rsidP="00CC75B1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Jery</w:t>
      </w:r>
      <w:proofErr w:type="spellEnd"/>
      <w:r>
        <w:rPr>
          <w:sz w:val="24"/>
          <w:szCs w:val="24"/>
        </w:rPr>
        <w:t xml:space="preserve"> Dunn’s statement </w:t>
      </w:r>
      <w:r w:rsidR="005E793A">
        <w:rPr>
          <w:sz w:val="24"/>
          <w:szCs w:val="24"/>
        </w:rPr>
        <w:t xml:space="preserve">on the current village hall options being explored by the Village Hall Committee </w:t>
      </w:r>
      <w:r>
        <w:rPr>
          <w:sz w:val="24"/>
          <w:szCs w:val="24"/>
        </w:rPr>
        <w:t>was read into the minute</w:t>
      </w:r>
      <w:r w:rsidR="005E793A">
        <w:rPr>
          <w:sz w:val="24"/>
          <w:szCs w:val="24"/>
        </w:rPr>
        <w:t>s.</w:t>
      </w:r>
    </w:p>
    <w:p w14:paraId="0F68B87C" w14:textId="5B03FD76" w:rsidR="00161E92" w:rsidRDefault="00161E92" w:rsidP="00CC75B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Osterbrink</w:t>
      </w:r>
      <w:proofErr w:type="spellEnd"/>
      <w:r>
        <w:rPr>
          <w:sz w:val="24"/>
          <w:szCs w:val="24"/>
        </w:rPr>
        <w:t xml:space="preserve"> – Asked the board for clarification on what options were explored by the Village Hall Committee that were not presented in the survey.</w:t>
      </w:r>
    </w:p>
    <w:p w14:paraId="431F84AA" w14:textId="4CB3B955" w:rsidR="00161E92" w:rsidRPr="00764FD6" w:rsidRDefault="005E793A" w:rsidP="00CC75B1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tolzenburg</w:t>
      </w:r>
      <w:proofErr w:type="spellEnd"/>
      <w:r>
        <w:rPr>
          <w:sz w:val="24"/>
          <w:szCs w:val="24"/>
        </w:rPr>
        <w:t xml:space="preserve"> </w:t>
      </w:r>
      <w:r w:rsidR="00161E92">
        <w:rPr>
          <w:sz w:val="24"/>
          <w:szCs w:val="24"/>
        </w:rPr>
        <w:t xml:space="preserve">– Committee looked at the building currently owned by the village and the park location.  The committee also looked at the option of building next to the post office presented by </w:t>
      </w:r>
      <w:proofErr w:type="spellStart"/>
      <w:r w:rsidR="00161E92">
        <w:rPr>
          <w:sz w:val="24"/>
          <w:szCs w:val="24"/>
        </w:rPr>
        <w:t>Jery</w:t>
      </w:r>
      <w:proofErr w:type="spellEnd"/>
      <w:r w:rsidR="00161E92">
        <w:rPr>
          <w:sz w:val="24"/>
          <w:szCs w:val="24"/>
        </w:rPr>
        <w:t xml:space="preserve"> Dunn, but they determined that this was not an appropriate option. </w:t>
      </w:r>
    </w:p>
    <w:p w14:paraId="4D815631" w14:textId="09B9134D" w:rsidR="0072706F" w:rsidRDefault="007D0978" w:rsidP="008247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Discussion/Action – </w:t>
      </w:r>
    </w:p>
    <w:p w14:paraId="2027000E" w14:textId="2D9FC882" w:rsidR="00161E92" w:rsidRDefault="00161E92" w:rsidP="006277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ATV Ordinance </w:t>
      </w:r>
    </w:p>
    <w:p w14:paraId="65DBF665" w14:textId="2E7FD34E" w:rsidR="00161E92" w:rsidRDefault="00161E92" w:rsidP="005E793A">
      <w:pPr>
        <w:ind w:firstLine="72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Stolzenb</w:t>
      </w:r>
      <w:r w:rsidR="005E793A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rg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explained that the County has passed an ordinance allowing ATV/UTV usage on County roads</w:t>
      </w:r>
      <w:r w:rsidR="00957A28">
        <w:rPr>
          <w:sz w:val="24"/>
          <w:szCs w:val="24"/>
        </w:rPr>
        <w:t xml:space="preserve"> which allows the village to connect the village roads that have been separated by the County Highways. </w:t>
      </w:r>
    </w:p>
    <w:p w14:paraId="2D8C9ECB" w14:textId="1A38E33F" w:rsidR="00161E92" w:rsidRDefault="00161E92" w:rsidP="005E793A">
      <w:pPr>
        <w:ind w:firstLine="72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Leppen</w:t>
      </w:r>
      <w:proofErr w:type="spellEnd"/>
      <w:r>
        <w:rPr>
          <w:b/>
          <w:bCs/>
          <w:sz w:val="24"/>
          <w:szCs w:val="24"/>
        </w:rPr>
        <w:t xml:space="preserve"> </w:t>
      </w:r>
      <w:r w:rsidR="005E793A">
        <w:rPr>
          <w:sz w:val="24"/>
          <w:szCs w:val="24"/>
        </w:rPr>
        <w:t xml:space="preserve">explained that the </w:t>
      </w:r>
      <w:r>
        <w:rPr>
          <w:sz w:val="24"/>
          <w:szCs w:val="24"/>
        </w:rPr>
        <w:t>surrounding communities have passed ordinances allowing ATV/UTV usage and</w:t>
      </w:r>
      <w:r w:rsidR="005E793A">
        <w:rPr>
          <w:sz w:val="24"/>
          <w:szCs w:val="24"/>
        </w:rPr>
        <w:t>,</w:t>
      </w:r>
      <w:r>
        <w:rPr>
          <w:sz w:val="24"/>
          <w:szCs w:val="24"/>
        </w:rPr>
        <w:t xml:space="preserve"> with the County opening up the roads to ATV/UTV</w:t>
      </w:r>
      <w:r w:rsidR="005E793A">
        <w:rPr>
          <w:sz w:val="24"/>
          <w:szCs w:val="24"/>
        </w:rPr>
        <w:t>,</w:t>
      </w:r>
      <w:r>
        <w:rPr>
          <w:sz w:val="24"/>
          <w:szCs w:val="24"/>
        </w:rPr>
        <w:t xml:space="preserve"> this would connect the village to the local </w:t>
      </w:r>
      <w:proofErr w:type="spellStart"/>
      <w:r>
        <w:rPr>
          <w:sz w:val="24"/>
          <w:szCs w:val="24"/>
        </w:rPr>
        <w:t>communities</w:t>
      </w:r>
      <w:r w:rsidR="005E793A">
        <w:rPr>
          <w:sz w:val="24"/>
          <w:szCs w:val="24"/>
        </w:rPr>
        <w:t>and</w:t>
      </w:r>
      <w:proofErr w:type="spellEnd"/>
      <w:r w:rsidR="005E793A">
        <w:rPr>
          <w:sz w:val="24"/>
          <w:szCs w:val="24"/>
        </w:rPr>
        <w:t xml:space="preserve"> for usage within the village limits</w:t>
      </w:r>
      <w:r>
        <w:rPr>
          <w:sz w:val="24"/>
          <w:szCs w:val="24"/>
        </w:rPr>
        <w:t xml:space="preserve">. </w:t>
      </w:r>
      <w:r w:rsidR="005E793A">
        <w:rPr>
          <w:sz w:val="24"/>
          <w:szCs w:val="24"/>
        </w:rPr>
        <w:t xml:space="preserve"> The village</w:t>
      </w:r>
      <w:r>
        <w:rPr>
          <w:sz w:val="24"/>
          <w:szCs w:val="24"/>
        </w:rPr>
        <w:t xml:space="preserve"> would </w:t>
      </w:r>
      <w:r w:rsidR="005E793A">
        <w:rPr>
          <w:sz w:val="24"/>
          <w:szCs w:val="24"/>
        </w:rPr>
        <w:t>be required to</w:t>
      </w:r>
      <w:r>
        <w:rPr>
          <w:sz w:val="24"/>
          <w:szCs w:val="24"/>
        </w:rPr>
        <w:t xml:space="preserve"> post </w:t>
      </w:r>
      <w:r w:rsidR="005E793A">
        <w:rPr>
          <w:sz w:val="24"/>
          <w:szCs w:val="24"/>
        </w:rPr>
        <w:t>signs designating ATV usage at three locations.  L</w:t>
      </w:r>
      <w:r>
        <w:rPr>
          <w:sz w:val="24"/>
          <w:szCs w:val="24"/>
        </w:rPr>
        <w:t>ocal ATV</w:t>
      </w:r>
      <w:r w:rsidR="005E793A">
        <w:rPr>
          <w:sz w:val="24"/>
          <w:szCs w:val="24"/>
        </w:rPr>
        <w:t>/UTV</w:t>
      </w:r>
      <w:r>
        <w:rPr>
          <w:sz w:val="24"/>
          <w:szCs w:val="24"/>
        </w:rPr>
        <w:t xml:space="preserve"> enthusiast</w:t>
      </w:r>
      <w:r w:rsidR="005E793A">
        <w:rPr>
          <w:sz w:val="24"/>
          <w:szCs w:val="24"/>
        </w:rPr>
        <w:t>s have agreed to cover the cost of the signs</w:t>
      </w:r>
      <w:r>
        <w:rPr>
          <w:sz w:val="24"/>
          <w:szCs w:val="24"/>
        </w:rPr>
        <w:t xml:space="preserve">.   </w:t>
      </w:r>
      <w:proofErr w:type="spellStart"/>
      <w:r>
        <w:rPr>
          <w:b/>
          <w:bCs/>
          <w:sz w:val="24"/>
          <w:szCs w:val="24"/>
        </w:rPr>
        <w:t>Leppen</w:t>
      </w:r>
      <w:proofErr w:type="spellEnd"/>
      <w:r>
        <w:rPr>
          <w:sz w:val="24"/>
          <w:szCs w:val="24"/>
        </w:rPr>
        <w:t xml:space="preserve"> reviewed the current state regulations governing the use of ATV/UTVs.   Individuals under 18 would have to take a course and receive a certification</w:t>
      </w:r>
      <w:r w:rsidR="005E793A">
        <w:rPr>
          <w:sz w:val="24"/>
          <w:szCs w:val="24"/>
        </w:rPr>
        <w:t xml:space="preserve"> and operators</w:t>
      </w:r>
      <w:r>
        <w:rPr>
          <w:sz w:val="24"/>
          <w:szCs w:val="24"/>
        </w:rPr>
        <w:t xml:space="preserve"> must be over 14.   </w:t>
      </w:r>
    </w:p>
    <w:p w14:paraId="21A9EBA0" w14:textId="24D1B180" w:rsidR="00957A28" w:rsidRDefault="00957A28" w:rsidP="006277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M/S </w:t>
      </w:r>
      <w:proofErr w:type="spellStart"/>
      <w:r>
        <w:rPr>
          <w:b/>
          <w:bCs/>
          <w:sz w:val="24"/>
          <w:szCs w:val="24"/>
        </w:rPr>
        <w:t>Leppen</w:t>
      </w:r>
      <w:proofErr w:type="spellEnd"/>
      <w:r>
        <w:rPr>
          <w:b/>
          <w:bCs/>
          <w:sz w:val="24"/>
          <w:szCs w:val="24"/>
        </w:rPr>
        <w:t xml:space="preserve">/Bruggeman – </w:t>
      </w:r>
      <w:r>
        <w:rPr>
          <w:sz w:val="24"/>
          <w:szCs w:val="24"/>
        </w:rPr>
        <w:t xml:space="preserve">Move to adopt Ordinance #2021-01-12 – An Ordinance Designating All-Terrain Vehicle Routes and Regulating the Operation of All Terrain Vehicles.  All in Favor, Motion passed. </w:t>
      </w:r>
    </w:p>
    <w:p w14:paraId="1B9337AC" w14:textId="04EC9FCA" w:rsidR="00957A28" w:rsidRDefault="00957A28" w:rsidP="006277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Fire Tender Loan update –</w:t>
      </w:r>
    </w:p>
    <w:p w14:paraId="4140F26D" w14:textId="61E307F4" w:rsidR="00957A28" w:rsidRPr="00957A28" w:rsidRDefault="00957A28" w:rsidP="005E793A">
      <w:pPr>
        <w:ind w:firstLine="72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Stolzenb</w:t>
      </w:r>
      <w:r w:rsidR="005E793A">
        <w:rPr>
          <w:b/>
          <w:bCs/>
          <w:sz w:val="24"/>
          <w:szCs w:val="24"/>
        </w:rPr>
        <w:t>u</w:t>
      </w:r>
      <w:bookmarkStart w:id="1" w:name="_GoBack"/>
      <w:bookmarkEnd w:id="1"/>
      <w:r>
        <w:rPr>
          <w:b/>
          <w:bCs/>
          <w:sz w:val="24"/>
          <w:szCs w:val="24"/>
        </w:rPr>
        <w:t>rg</w:t>
      </w:r>
      <w:proofErr w:type="spellEnd"/>
      <w:r>
        <w:rPr>
          <w:b/>
          <w:bCs/>
          <w:sz w:val="24"/>
          <w:szCs w:val="24"/>
        </w:rPr>
        <w:t xml:space="preserve"> </w:t>
      </w:r>
      <w:r w:rsidRPr="00957A28">
        <w:rPr>
          <w:sz w:val="24"/>
          <w:szCs w:val="24"/>
        </w:rPr>
        <w:t xml:space="preserve">will be discussing securing the loan with </w:t>
      </w:r>
      <w:proofErr w:type="spellStart"/>
      <w:r w:rsidRPr="00957A28">
        <w:rPr>
          <w:sz w:val="24"/>
          <w:szCs w:val="24"/>
        </w:rPr>
        <w:t>IBoA</w:t>
      </w:r>
      <w:proofErr w:type="spellEnd"/>
      <w:r>
        <w:rPr>
          <w:sz w:val="24"/>
          <w:szCs w:val="24"/>
        </w:rPr>
        <w:t xml:space="preserve">.   </w:t>
      </w:r>
      <w:r w:rsidR="00ED233D">
        <w:rPr>
          <w:sz w:val="24"/>
          <w:szCs w:val="24"/>
        </w:rPr>
        <w:t xml:space="preserve">It will be a 10 year loan.  </w:t>
      </w:r>
    </w:p>
    <w:p w14:paraId="360ADF26" w14:textId="4422187C" w:rsidR="00FB2403" w:rsidRDefault="00FB2403" w:rsidP="008247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GCAC –</w:t>
      </w:r>
      <w:r>
        <w:rPr>
          <w:sz w:val="24"/>
          <w:szCs w:val="24"/>
        </w:rPr>
        <w:t xml:space="preserve"> </w:t>
      </w:r>
      <w:r w:rsidR="00957A28">
        <w:rPr>
          <w:sz w:val="24"/>
          <w:szCs w:val="24"/>
        </w:rPr>
        <w:t xml:space="preserve">Updated was sent out by Tarion O’Carroll.  They have not met for several months.  </w:t>
      </w:r>
    </w:p>
    <w:p w14:paraId="4BF36B61" w14:textId="15468E9E" w:rsidR="00FB2403" w:rsidRPr="00957A28" w:rsidRDefault="00FB2403" w:rsidP="008247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Water – </w:t>
      </w:r>
      <w:r w:rsidR="00957A28">
        <w:rPr>
          <w:sz w:val="24"/>
          <w:szCs w:val="24"/>
        </w:rPr>
        <w:t xml:space="preserve">Did not meet in December. </w:t>
      </w:r>
    </w:p>
    <w:p w14:paraId="0888767D" w14:textId="3C0D1FB2" w:rsidR="00FB2403" w:rsidRDefault="00FB2403" w:rsidP="008247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Park – </w:t>
      </w:r>
      <w:r w:rsidR="00957A28" w:rsidRPr="00957A28">
        <w:rPr>
          <w:sz w:val="24"/>
          <w:szCs w:val="24"/>
        </w:rPr>
        <w:t>Did not meet.</w:t>
      </w:r>
      <w:r w:rsidR="00957A28">
        <w:rPr>
          <w:b/>
          <w:bCs/>
          <w:sz w:val="24"/>
          <w:szCs w:val="24"/>
        </w:rPr>
        <w:t xml:space="preserve"> </w:t>
      </w:r>
    </w:p>
    <w:p w14:paraId="2A1C8BE8" w14:textId="1BDB0313" w:rsidR="00272755" w:rsidRDefault="00272755" w:rsidP="008247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Village Hall </w:t>
      </w:r>
      <w:r w:rsidR="00957A2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957A28">
        <w:rPr>
          <w:sz w:val="24"/>
          <w:szCs w:val="24"/>
        </w:rPr>
        <w:t>Waiting for the close of the survey</w:t>
      </w:r>
      <w:r w:rsidR="00311902">
        <w:rPr>
          <w:sz w:val="24"/>
          <w:szCs w:val="24"/>
        </w:rPr>
        <w:t xml:space="preserve"> and results.  Will say that Friday is the </w:t>
      </w:r>
      <w:proofErr w:type="spellStart"/>
      <w:r w:rsidR="00311902">
        <w:rPr>
          <w:sz w:val="24"/>
          <w:szCs w:val="24"/>
        </w:rPr>
        <w:t>the</w:t>
      </w:r>
      <w:proofErr w:type="spellEnd"/>
      <w:r w:rsidR="00311902">
        <w:rPr>
          <w:sz w:val="24"/>
          <w:szCs w:val="24"/>
        </w:rPr>
        <w:t xml:space="preserve"> last date to receive the </w:t>
      </w:r>
      <w:proofErr w:type="spellStart"/>
      <w:r w:rsidR="00311902">
        <w:rPr>
          <w:sz w:val="24"/>
          <w:szCs w:val="24"/>
        </w:rPr>
        <w:t>survery</w:t>
      </w:r>
      <w:proofErr w:type="spellEnd"/>
      <w:r w:rsidR="00311902">
        <w:rPr>
          <w:sz w:val="24"/>
          <w:szCs w:val="24"/>
        </w:rPr>
        <w:t xml:space="preserve"> results.  </w:t>
      </w:r>
    </w:p>
    <w:p w14:paraId="3C11BD61" w14:textId="53AB602E" w:rsidR="00311902" w:rsidRDefault="00311902" w:rsidP="008247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– </w:t>
      </w:r>
      <w:r>
        <w:rPr>
          <w:sz w:val="24"/>
          <w:szCs w:val="24"/>
        </w:rPr>
        <w:t xml:space="preserve">No updates </w:t>
      </w:r>
    </w:p>
    <w:p w14:paraId="7095A90A" w14:textId="0545E14F" w:rsidR="00311902" w:rsidRPr="00311902" w:rsidRDefault="00311902" w:rsidP="008247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Plan – </w:t>
      </w:r>
      <w:r>
        <w:rPr>
          <w:sz w:val="24"/>
          <w:szCs w:val="24"/>
        </w:rPr>
        <w:t xml:space="preserve">No updates. </w:t>
      </w:r>
    </w:p>
    <w:p w14:paraId="2FB2A9BA" w14:textId="02C1B226" w:rsidR="003C6059" w:rsidRDefault="009759DF" w:rsidP="008247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 Agenda Items</w:t>
      </w:r>
      <w:r w:rsidR="003C6059">
        <w:rPr>
          <w:b/>
          <w:bCs/>
          <w:sz w:val="24"/>
          <w:szCs w:val="24"/>
        </w:rPr>
        <w:t xml:space="preserve"> – </w:t>
      </w:r>
    </w:p>
    <w:p w14:paraId="6841753D" w14:textId="77777777" w:rsidR="00FF1A54" w:rsidRDefault="00FF1A54" w:rsidP="008247EF">
      <w:pPr>
        <w:rPr>
          <w:b/>
          <w:bCs/>
          <w:sz w:val="24"/>
          <w:szCs w:val="24"/>
        </w:rPr>
      </w:pPr>
    </w:p>
    <w:p w14:paraId="715B70B2" w14:textId="678FE3D0" w:rsidR="00FB2403" w:rsidRPr="00FB2403" w:rsidRDefault="00FF1A54" w:rsidP="008247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</w:t>
      </w:r>
      <w:r w:rsidR="00FB2403">
        <w:rPr>
          <w:b/>
          <w:bCs/>
          <w:sz w:val="24"/>
          <w:szCs w:val="24"/>
        </w:rPr>
        <w:t>journed 6:</w:t>
      </w:r>
      <w:r w:rsidR="00311902">
        <w:rPr>
          <w:b/>
          <w:bCs/>
          <w:sz w:val="24"/>
          <w:szCs w:val="24"/>
        </w:rPr>
        <w:t>51</w:t>
      </w:r>
      <w:r w:rsidR="009759DF">
        <w:rPr>
          <w:b/>
          <w:bCs/>
          <w:sz w:val="24"/>
          <w:szCs w:val="24"/>
        </w:rPr>
        <w:t xml:space="preserve"> </w:t>
      </w:r>
      <w:r w:rsidR="00FB2403">
        <w:rPr>
          <w:b/>
          <w:bCs/>
          <w:sz w:val="24"/>
          <w:szCs w:val="24"/>
        </w:rPr>
        <w:t xml:space="preserve">pm </w:t>
      </w:r>
    </w:p>
    <w:sectPr w:rsidR="00FB2403" w:rsidRPr="00FB2403" w:rsidSect="00DA5C73">
      <w:head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3A25" w14:textId="77777777" w:rsidR="00CF1CFB" w:rsidRDefault="00CF1CFB" w:rsidP="004E427D">
      <w:pPr>
        <w:spacing w:after="0" w:line="240" w:lineRule="auto"/>
      </w:pPr>
      <w:r>
        <w:separator/>
      </w:r>
    </w:p>
  </w:endnote>
  <w:endnote w:type="continuationSeparator" w:id="0">
    <w:p w14:paraId="6016565E" w14:textId="77777777" w:rsidR="00CF1CFB" w:rsidRDefault="00CF1CFB" w:rsidP="004E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0506" w14:textId="77777777" w:rsidR="00CF1CFB" w:rsidRDefault="00CF1CFB" w:rsidP="004E427D">
      <w:pPr>
        <w:spacing w:after="0" w:line="240" w:lineRule="auto"/>
      </w:pPr>
      <w:r>
        <w:separator/>
      </w:r>
    </w:p>
  </w:footnote>
  <w:footnote w:type="continuationSeparator" w:id="0">
    <w:p w14:paraId="45F5DB21" w14:textId="77777777" w:rsidR="00CF1CFB" w:rsidRDefault="00CF1CFB" w:rsidP="004E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794E" w14:textId="77777777" w:rsidR="005F3D32" w:rsidRDefault="00CF1CFB" w:rsidP="004E427D">
    <w:pPr>
      <w:pStyle w:val="Header"/>
      <w:jc w:val="center"/>
    </w:pPr>
    <w:sdt>
      <w:sdtPr>
        <w:id w:val="-15281680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6FFA4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3D32">
      <w:t>VILLAGE OF NELSONVILLE</w:t>
    </w:r>
  </w:p>
  <w:p w14:paraId="58388611" w14:textId="77777777" w:rsidR="005F3D32" w:rsidRDefault="005F3D32" w:rsidP="004E427D">
    <w:pPr>
      <w:pStyle w:val="Header"/>
      <w:jc w:val="center"/>
    </w:pPr>
    <w:r>
      <w:t>VILLAGE BOARD MEETING MINUTES</w:t>
    </w:r>
  </w:p>
  <w:p w14:paraId="0B7C2733" w14:textId="114F8336" w:rsidR="005F3D32" w:rsidRDefault="005A088F" w:rsidP="004E427D">
    <w:pPr>
      <w:pStyle w:val="Header"/>
      <w:jc w:val="center"/>
    </w:pPr>
    <w:r>
      <w:t xml:space="preserve">Via </w:t>
    </w:r>
    <w:r w:rsidR="00113EF4">
      <w:t xml:space="preserve">Zoom </w:t>
    </w:r>
    <w:r>
      <w:t>Mee</w:t>
    </w:r>
    <w:r w:rsidR="00133168">
      <w:t>t</w:t>
    </w:r>
    <w:r>
      <w:t>ing</w:t>
    </w:r>
    <w:r w:rsidR="005F3D32">
      <w:t xml:space="preserve">         </w:t>
    </w:r>
    <w:r w:rsidR="00C05B43">
      <w:t>T</w:t>
    </w:r>
    <w:r w:rsidR="006606C0">
      <w:t>uesday</w:t>
    </w:r>
    <w:r w:rsidR="00FE0280">
      <w:t xml:space="preserve"> </w:t>
    </w:r>
    <w:r w:rsidR="00FF1A54">
      <w:t>1/12/</w:t>
    </w:r>
    <w:r w:rsidR="008247EF">
      <w:t>20</w:t>
    </w:r>
    <w:r w:rsidR="007C3B65">
      <w:t xml:space="preserve"> </w:t>
    </w:r>
    <w:r w:rsidR="00F1678F">
      <w:t xml:space="preserve"> </w:t>
    </w:r>
    <w:r w:rsidR="00180461">
      <w:t>6</w:t>
    </w:r>
    <w:r w:rsidR="005F3D32">
      <w:t>pm</w:t>
    </w:r>
  </w:p>
  <w:p w14:paraId="34F88E05" w14:textId="77777777" w:rsidR="005F3D32" w:rsidRDefault="005F3D32" w:rsidP="004E42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FE0"/>
    <w:multiLevelType w:val="hybridMultilevel"/>
    <w:tmpl w:val="C4881576"/>
    <w:lvl w:ilvl="0" w:tplc="E976E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C87"/>
    <w:multiLevelType w:val="hybridMultilevel"/>
    <w:tmpl w:val="4B6CFBC0"/>
    <w:lvl w:ilvl="0" w:tplc="76287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B4B5B"/>
    <w:multiLevelType w:val="hybridMultilevel"/>
    <w:tmpl w:val="466286CE"/>
    <w:lvl w:ilvl="0" w:tplc="6D0A7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07"/>
    <w:multiLevelType w:val="hybridMultilevel"/>
    <w:tmpl w:val="E68E6AC8"/>
    <w:lvl w:ilvl="0" w:tplc="ECE6B1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406875"/>
    <w:multiLevelType w:val="hybridMultilevel"/>
    <w:tmpl w:val="AE9E946A"/>
    <w:lvl w:ilvl="0" w:tplc="DC705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33"/>
    <w:rsid w:val="000012C6"/>
    <w:rsid w:val="00004296"/>
    <w:rsid w:val="00005BA4"/>
    <w:rsid w:val="00010790"/>
    <w:rsid w:val="00013319"/>
    <w:rsid w:val="0001459F"/>
    <w:rsid w:val="00014800"/>
    <w:rsid w:val="000149E4"/>
    <w:rsid w:val="0002143F"/>
    <w:rsid w:val="00030C7E"/>
    <w:rsid w:val="00032261"/>
    <w:rsid w:val="00034108"/>
    <w:rsid w:val="0004150B"/>
    <w:rsid w:val="00043947"/>
    <w:rsid w:val="00043FC7"/>
    <w:rsid w:val="00044D55"/>
    <w:rsid w:val="00045FC5"/>
    <w:rsid w:val="00051526"/>
    <w:rsid w:val="00064C92"/>
    <w:rsid w:val="000717AC"/>
    <w:rsid w:val="0007386E"/>
    <w:rsid w:val="00073C5F"/>
    <w:rsid w:val="000757E9"/>
    <w:rsid w:val="00081DA3"/>
    <w:rsid w:val="00086610"/>
    <w:rsid w:val="00087B12"/>
    <w:rsid w:val="000904EC"/>
    <w:rsid w:val="00091E8A"/>
    <w:rsid w:val="000936B0"/>
    <w:rsid w:val="00094C66"/>
    <w:rsid w:val="00094C99"/>
    <w:rsid w:val="00094E30"/>
    <w:rsid w:val="00094FB1"/>
    <w:rsid w:val="000A1CB5"/>
    <w:rsid w:val="000A5E9F"/>
    <w:rsid w:val="000B32F3"/>
    <w:rsid w:val="000B34DB"/>
    <w:rsid w:val="000B3B6B"/>
    <w:rsid w:val="000B5E7E"/>
    <w:rsid w:val="000B7618"/>
    <w:rsid w:val="000C077D"/>
    <w:rsid w:val="000C1D73"/>
    <w:rsid w:val="000C3F56"/>
    <w:rsid w:val="000C58B4"/>
    <w:rsid w:val="000D0D7C"/>
    <w:rsid w:val="000D421E"/>
    <w:rsid w:val="000E4945"/>
    <w:rsid w:val="000E5204"/>
    <w:rsid w:val="000F120C"/>
    <w:rsid w:val="000F205C"/>
    <w:rsid w:val="00106884"/>
    <w:rsid w:val="001137D1"/>
    <w:rsid w:val="00113EF4"/>
    <w:rsid w:val="00121DD2"/>
    <w:rsid w:val="00122B79"/>
    <w:rsid w:val="001241D1"/>
    <w:rsid w:val="00125494"/>
    <w:rsid w:val="00132BAA"/>
    <w:rsid w:val="00133168"/>
    <w:rsid w:val="001341FB"/>
    <w:rsid w:val="0013792E"/>
    <w:rsid w:val="00141242"/>
    <w:rsid w:val="00143766"/>
    <w:rsid w:val="00147531"/>
    <w:rsid w:val="0015074D"/>
    <w:rsid w:val="00153B80"/>
    <w:rsid w:val="00155C73"/>
    <w:rsid w:val="001576B6"/>
    <w:rsid w:val="00161E92"/>
    <w:rsid w:val="00164E65"/>
    <w:rsid w:val="0016547F"/>
    <w:rsid w:val="00165B63"/>
    <w:rsid w:val="001670CA"/>
    <w:rsid w:val="0017038A"/>
    <w:rsid w:val="00172DB8"/>
    <w:rsid w:val="00177128"/>
    <w:rsid w:val="00180461"/>
    <w:rsid w:val="00180F9B"/>
    <w:rsid w:val="00181615"/>
    <w:rsid w:val="001830D2"/>
    <w:rsid w:val="001877BB"/>
    <w:rsid w:val="0019027F"/>
    <w:rsid w:val="001916ED"/>
    <w:rsid w:val="001966D8"/>
    <w:rsid w:val="001A328D"/>
    <w:rsid w:val="001A5422"/>
    <w:rsid w:val="001B0733"/>
    <w:rsid w:val="001B1D00"/>
    <w:rsid w:val="001B49B0"/>
    <w:rsid w:val="001B5530"/>
    <w:rsid w:val="001C598F"/>
    <w:rsid w:val="001C62B6"/>
    <w:rsid w:val="001D4857"/>
    <w:rsid w:val="001D5AF8"/>
    <w:rsid w:val="001E3306"/>
    <w:rsid w:val="001E3D0A"/>
    <w:rsid w:val="001F031A"/>
    <w:rsid w:val="001F0CC1"/>
    <w:rsid w:val="001F1409"/>
    <w:rsid w:val="001F326A"/>
    <w:rsid w:val="001F5A58"/>
    <w:rsid w:val="001F6560"/>
    <w:rsid w:val="002039BF"/>
    <w:rsid w:val="00205193"/>
    <w:rsid w:val="00205C3A"/>
    <w:rsid w:val="0021054D"/>
    <w:rsid w:val="00210743"/>
    <w:rsid w:val="002145B6"/>
    <w:rsid w:val="00214D4D"/>
    <w:rsid w:val="00216122"/>
    <w:rsid w:val="00217672"/>
    <w:rsid w:val="00230A85"/>
    <w:rsid w:val="00231E19"/>
    <w:rsid w:val="00234105"/>
    <w:rsid w:val="00234277"/>
    <w:rsid w:val="0023546D"/>
    <w:rsid w:val="00253DC1"/>
    <w:rsid w:val="00256694"/>
    <w:rsid w:val="00260301"/>
    <w:rsid w:val="00262AA5"/>
    <w:rsid w:val="00267C9A"/>
    <w:rsid w:val="00271245"/>
    <w:rsid w:val="00272755"/>
    <w:rsid w:val="0027370A"/>
    <w:rsid w:val="002739B7"/>
    <w:rsid w:val="00275748"/>
    <w:rsid w:val="002774C1"/>
    <w:rsid w:val="002863EE"/>
    <w:rsid w:val="00295637"/>
    <w:rsid w:val="002974B3"/>
    <w:rsid w:val="002A0C03"/>
    <w:rsid w:val="002A4734"/>
    <w:rsid w:val="002A5C44"/>
    <w:rsid w:val="002B52E6"/>
    <w:rsid w:val="002B5E6C"/>
    <w:rsid w:val="002C47C6"/>
    <w:rsid w:val="002C5745"/>
    <w:rsid w:val="002C6C68"/>
    <w:rsid w:val="002D05F1"/>
    <w:rsid w:val="002D4B38"/>
    <w:rsid w:val="002D4F40"/>
    <w:rsid w:val="002D6EC9"/>
    <w:rsid w:val="002E21CD"/>
    <w:rsid w:val="002F04F6"/>
    <w:rsid w:val="002F21D2"/>
    <w:rsid w:val="002F7711"/>
    <w:rsid w:val="0030079D"/>
    <w:rsid w:val="0030644C"/>
    <w:rsid w:val="00306DC8"/>
    <w:rsid w:val="00307B65"/>
    <w:rsid w:val="00307ED2"/>
    <w:rsid w:val="00311902"/>
    <w:rsid w:val="00312342"/>
    <w:rsid w:val="00327AB6"/>
    <w:rsid w:val="00335EE7"/>
    <w:rsid w:val="003449A8"/>
    <w:rsid w:val="00345B3E"/>
    <w:rsid w:val="003477F1"/>
    <w:rsid w:val="00354B5D"/>
    <w:rsid w:val="003553A9"/>
    <w:rsid w:val="00357394"/>
    <w:rsid w:val="00360141"/>
    <w:rsid w:val="003609F5"/>
    <w:rsid w:val="00360C5B"/>
    <w:rsid w:val="00371A46"/>
    <w:rsid w:val="00372264"/>
    <w:rsid w:val="00372C31"/>
    <w:rsid w:val="003824A1"/>
    <w:rsid w:val="00382DC1"/>
    <w:rsid w:val="00394FA6"/>
    <w:rsid w:val="0039798A"/>
    <w:rsid w:val="003A12DE"/>
    <w:rsid w:val="003B398D"/>
    <w:rsid w:val="003B3B00"/>
    <w:rsid w:val="003B3F8B"/>
    <w:rsid w:val="003C4C1E"/>
    <w:rsid w:val="003C6059"/>
    <w:rsid w:val="003D0A69"/>
    <w:rsid w:val="003D2BE0"/>
    <w:rsid w:val="003D4D8C"/>
    <w:rsid w:val="003D6C40"/>
    <w:rsid w:val="003E2C3B"/>
    <w:rsid w:val="003F086A"/>
    <w:rsid w:val="003F2ED0"/>
    <w:rsid w:val="00400645"/>
    <w:rsid w:val="00403F8E"/>
    <w:rsid w:val="0040754B"/>
    <w:rsid w:val="0041508F"/>
    <w:rsid w:val="004273E8"/>
    <w:rsid w:val="004309CB"/>
    <w:rsid w:val="00433689"/>
    <w:rsid w:val="0043370D"/>
    <w:rsid w:val="00436EA8"/>
    <w:rsid w:val="0043738D"/>
    <w:rsid w:val="00443F3D"/>
    <w:rsid w:val="00445101"/>
    <w:rsid w:val="0044536D"/>
    <w:rsid w:val="004467B1"/>
    <w:rsid w:val="004501D8"/>
    <w:rsid w:val="004541CD"/>
    <w:rsid w:val="00454ECE"/>
    <w:rsid w:val="00455CAB"/>
    <w:rsid w:val="00461220"/>
    <w:rsid w:val="004667C6"/>
    <w:rsid w:val="00470C74"/>
    <w:rsid w:val="004746BC"/>
    <w:rsid w:val="00474F7E"/>
    <w:rsid w:val="004774CE"/>
    <w:rsid w:val="00481B50"/>
    <w:rsid w:val="00484A3C"/>
    <w:rsid w:val="0049020D"/>
    <w:rsid w:val="004979A7"/>
    <w:rsid w:val="004A403B"/>
    <w:rsid w:val="004A40F3"/>
    <w:rsid w:val="004B2E8A"/>
    <w:rsid w:val="004B6478"/>
    <w:rsid w:val="004B7744"/>
    <w:rsid w:val="004D16AA"/>
    <w:rsid w:val="004D1B6D"/>
    <w:rsid w:val="004D2CAF"/>
    <w:rsid w:val="004D4A15"/>
    <w:rsid w:val="004D662B"/>
    <w:rsid w:val="004E427D"/>
    <w:rsid w:val="004E7B88"/>
    <w:rsid w:val="004F343C"/>
    <w:rsid w:val="004F585B"/>
    <w:rsid w:val="005010D2"/>
    <w:rsid w:val="005027C9"/>
    <w:rsid w:val="005034B3"/>
    <w:rsid w:val="00507BCF"/>
    <w:rsid w:val="00514AE5"/>
    <w:rsid w:val="00515233"/>
    <w:rsid w:val="00516353"/>
    <w:rsid w:val="00530376"/>
    <w:rsid w:val="005303D7"/>
    <w:rsid w:val="00530F61"/>
    <w:rsid w:val="0053422A"/>
    <w:rsid w:val="00536D45"/>
    <w:rsid w:val="00537674"/>
    <w:rsid w:val="005376AD"/>
    <w:rsid w:val="0054197F"/>
    <w:rsid w:val="00542A0D"/>
    <w:rsid w:val="0054530E"/>
    <w:rsid w:val="0054580A"/>
    <w:rsid w:val="0054595D"/>
    <w:rsid w:val="00547CF2"/>
    <w:rsid w:val="00551988"/>
    <w:rsid w:val="00557A3D"/>
    <w:rsid w:val="00563505"/>
    <w:rsid w:val="00570188"/>
    <w:rsid w:val="0057270E"/>
    <w:rsid w:val="00572B23"/>
    <w:rsid w:val="005741C6"/>
    <w:rsid w:val="005754F6"/>
    <w:rsid w:val="005773CF"/>
    <w:rsid w:val="00577BC4"/>
    <w:rsid w:val="005872C9"/>
    <w:rsid w:val="005A038E"/>
    <w:rsid w:val="005A088F"/>
    <w:rsid w:val="005A1E47"/>
    <w:rsid w:val="005A364C"/>
    <w:rsid w:val="005A4316"/>
    <w:rsid w:val="005B40E3"/>
    <w:rsid w:val="005D13C9"/>
    <w:rsid w:val="005D1657"/>
    <w:rsid w:val="005E51B9"/>
    <w:rsid w:val="005E793A"/>
    <w:rsid w:val="005F3D32"/>
    <w:rsid w:val="005F6934"/>
    <w:rsid w:val="0060135C"/>
    <w:rsid w:val="00606D21"/>
    <w:rsid w:val="00610E36"/>
    <w:rsid w:val="00616251"/>
    <w:rsid w:val="00616B74"/>
    <w:rsid w:val="006277F7"/>
    <w:rsid w:val="0063146C"/>
    <w:rsid w:val="006316D8"/>
    <w:rsid w:val="00634183"/>
    <w:rsid w:val="006341A8"/>
    <w:rsid w:val="006352CA"/>
    <w:rsid w:val="00642252"/>
    <w:rsid w:val="00645F4F"/>
    <w:rsid w:val="00646974"/>
    <w:rsid w:val="006476F4"/>
    <w:rsid w:val="00656311"/>
    <w:rsid w:val="00657B00"/>
    <w:rsid w:val="00657D96"/>
    <w:rsid w:val="006606C0"/>
    <w:rsid w:val="006676E0"/>
    <w:rsid w:val="00673B8B"/>
    <w:rsid w:val="00674B77"/>
    <w:rsid w:val="00675DB2"/>
    <w:rsid w:val="00677D6F"/>
    <w:rsid w:val="006810DB"/>
    <w:rsid w:val="0068555E"/>
    <w:rsid w:val="00687919"/>
    <w:rsid w:val="0069043E"/>
    <w:rsid w:val="00693AD6"/>
    <w:rsid w:val="00693B61"/>
    <w:rsid w:val="006A709C"/>
    <w:rsid w:val="006A78B6"/>
    <w:rsid w:val="006B4C32"/>
    <w:rsid w:val="006C621F"/>
    <w:rsid w:val="006D2D9D"/>
    <w:rsid w:val="006D4280"/>
    <w:rsid w:val="006E0AEC"/>
    <w:rsid w:val="006E1646"/>
    <w:rsid w:val="006E2720"/>
    <w:rsid w:val="006E3572"/>
    <w:rsid w:val="006E4336"/>
    <w:rsid w:val="006E4D47"/>
    <w:rsid w:val="006E6638"/>
    <w:rsid w:val="006E7023"/>
    <w:rsid w:val="006F3057"/>
    <w:rsid w:val="007040C5"/>
    <w:rsid w:val="00704DE3"/>
    <w:rsid w:val="00705E19"/>
    <w:rsid w:val="00706053"/>
    <w:rsid w:val="00720B49"/>
    <w:rsid w:val="0072706F"/>
    <w:rsid w:val="007312FF"/>
    <w:rsid w:val="00751162"/>
    <w:rsid w:val="00751718"/>
    <w:rsid w:val="00755BD8"/>
    <w:rsid w:val="007565BE"/>
    <w:rsid w:val="00764FD6"/>
    <w:rsid w:val="00773242"/>
    <w:rsid w:val="00781B87"/>
    <w:rsid w:val="00794DD6"/>
    <w:rsid w:val="007A46DD"/>
    <w:rsid w:val="007A6BAA"/>
    <w:rsid w:val="007A7DB8"/>
    <w:rsid w:val="007B1E75"/>
    <w:rsid w:val="007B2009"/>
    <w:rsid w:val="007B3018"/>
    <w:rsid w:val="007B4F97"/>
    <w:rsid w:val="007B511D"/>
    <w:rsid w:val="007B6248"/>
    <w:rsid w:val="007C102B"/>
    <w:rsid w:val="007C3B65"/>
    <w:rsid w:val="007C5740"/>
    <w:rsid w:val="007D0978"/>
    <w:rsid w:val="007D3A6C"/>
    <w:rsid w:val="007E1454"/>
    <w:rsid w:val="007E5775"/>
    <w:rsid w:val="007F04AA"/>
    <w:rsid w:val="007F130E"/>
    <w:rsid w:val="007F3044"/>
    <w:rsid w:val="007F4FE3"/>
    <w:rsid w:val="008174BE"/>
    <w:rsid w:val="008247EF"/>
    <w:rsid w:val="00827C79"/>
    <w:rsid w:val="0083146C"/>
    <w:rsid w:val="0083420F"/>
    <w:rsid w:val="00835230"/>
    <w:rsid w:val="00843646"/>
    <w:rsid w:val="00843DF1"/>
    <w:rsid w:val="00850D0E"/>
    <w:rsid w:val="00851056"/>
    <w:rsid w:val="008552D4"/>
    <w:rsid w:val="0085619C"/>
    <w:rsid w:val="008574E1"/>
    <w:rsid w:val="00871FF2"/>
    <w:rsid w:val="00874479"/>
    <w:rsid w:val="00881550"/>
    <w:rsid w:val="00883E02"/>
    <w:rsid w:val="008907D7"/>
    <w:rsid w:val="008924D7"/>
    <w:rsid w:val="008A0614"/>
    <w:rsid w:val="008A6D7F"/>
    <w:rsid w:val="008D5ED0"/>
    <w:rsid w:val="008D709C"/>
    <w:rsid w:val="008E7CA6"/>
    <w:rsid w:val="008F11DE"/>
    <w:rsid w:val="008F28E2"/>
    <w:rsid w:val="008F4C7A"/>
    <w:rsid w:val="00903DF2"/>
    <w:rsid w:val="00904970"/>
    <w:rsid w:val="00905F4D"/>
    <w:rsid w:val="009074E9"/>
    <w:rsid w:val="00910053"/>
    <w:rsid w:val="00915ECB"/>
    <w:rsid w:val="00923474"/>
    <w:rsid w:val="00924238"/>
    <w:rsid w:val="00932EF1"/>
    <w:rsid w:val="00934455"/>
    <w:rsid w:val="00942B4D"/>
    <w:rsid w:val="00944B07"/>
    <w:rsid w:val="00950D2B"/>
    <w:rsid w:val="0095125E"/>
    <w:rsid w:val="00953CA3"/>
    <w:rsid w:val="00957A28"/>
    <w:rsid w:val="00967F32"/>
    <w:rsid w:val="00970FCD"/>
    <w:rsid w:val="009759DF"/>
    <w:rsid w:val="00977F1A"/>
    <w:rsid w:val="00985F61"/>
    <w:rsid w:val="009901DD"/>
    <w:rsid w:val="00994C3C"/>
    <w:rsid w:val="0099597C"/>
    <w:rsid w:val="00995A15"/>
    <w:rsid w:val="009A0428"/>
    <w:rsid w:val="009A04B8"/>
    <w:rsid w:val="009A5E2C"/>
    <w:rsid w:val="009B538C"/>
    <w:rsid w:val="009C0EEB"/>
    <w:rsid w:val="009C39A0"/>
    <w:rsid w:val="009D6E30"/>
    <w:rsid w:val="009E2FC0"/>
    <w:rsid w:val="009E6EB7"/>
    <w:rsid w:val="009F17B7"/>
    <w:rsid w:val="009F3E91"/>
    <w:rsid w:val="009F49E0"/>
    <w:rsid w:val="009F6555"/>
    <w:rsid w:val="009F7048"/>
    <w:rsid w:val="009F7231"/>
    <w:rsid w:val="00A02165"/>
    <w:rsid w:val="00A02699"/>
    <w:rsid w:val="00A06313"/>
    <w:rsid w:val="00A07E51"/>
    <w:rsid w:val="00A13068"/>
    <w:rsid w:val="00A239DB"/>
    <w:rsid w:val="00A24874"/>
    <w:rsid w:val="00A24AE9"/>
    <w:rsid w:val="00A31FFF"/>
    <w:rsid w:val="00A327EB"/>
    <w:rsid w:val="00A3535B"/>
    <w:rsid w:val="00A433C0"/>
    <w:rsid w:val="00A47291"/>
    <w:rsid w:val="00A47786"/>
    <w:rsid w:val="00A62D77"/>
    <w:rsid w:val="00A65070"/>
    <w:rsid w:val="00A664B6"/>
    <w:rsid w:val="00A72CA8"/>
    <w:rsid w:val="00A730DB"/>
    <w:rsid w:val="00A94B67"/>
    <w:rsid w:val="00A96817"/>
    <w:rsid w:val="00AA1733"/>
    <w:rsid w:val="00AA2137"/>
    <w:rsid w:val="00AA227B"/>
    <w:rsid w:val="00AA2834"/>
    <w:rsid w:val="00AA5439"/>
    <w:rsid w:val="00AB0ECC"/>
    <w:rsid w:val="00AB571D"/>
    <w:rsid w:val="00AC54A2"/>
    <w:rsid w:val="00AD0FC5"/>
    <w:rsid w:val="00AD34FB"/>
    <w:rsid w:val="00AD5B78"/>
    <w:rsid w:val="00AE10AA"/>
    <w:rsid w:val="00AE207C"/>
    <w:rsid w:val="00AE406C"/>
    <w:rsid w:val="00AF0293"/>
    <w:rsid w:val="00AF1B6B"/>
    <w:rsid w:val="00AF2118"/>
    <w:rsid w:val="00AF24BA"/>
    <w:rsid w:val="00AF41A4"/>
    <w:rsid w:val="00B004C9"/>
    <w:rsid w:val="00B13BA1"/>
    <w:rsid w:val="00B144D3"/>
    <w:rsid w:val="00B20A5C"/>
    <w:rsid w:val="00B37C9A"/>
    <w:rsid w:val="00B407F7"/>
    <w:rsid w:val="00B428CF"/>
    <w:rsid w:val="00B42A96"/>
    <w:rsid w:val="00B504CC"/>
    <w:rsid w:val="00B55488"/>
    <w:rsid w:val="00B70AB7"/>
    <w:rsid w:val="00B72B09"/>
    <w:rsid w:val="00B90944"/>
    <w:rsid w:val="00B95E95"/>
    <w:rsid w:val="00B95F31"/>
    <w:rsid w:val="00B969F1"/>
    <w:rsid w:val="00B97337"/>
    <w:rsid w:val="00BA3003"/>
    <w:rsid w:val="00BA31AA"/>
    <w:rsid w:val="00BA668C"/>
    <w:rsid w:val="00BB0D07"/>
    <w:rsid w:val="00BB0E12"/>
    <w:rsid w:val="00BB1BED"/>
    <w:rsid w:val="00BB33F1"/>
    <w:rsid w:val="00BB6665"/>
    <w:rsid w:val="00BB739F"/>
    <w:rsid w:val="00BD4291"/>
    <w:rsid w:val="00BD5BE1"/>
    <w:rsid w:val="00BE2DCB"/>
    <w:rsid w:val="00BE3E70"/>
    <w:rsid w:val="00BE5C0E"/>
    <w:rsid w:val="00BF05F8"/>
    <w:rsid w:val="00BF1C7F"/>
    <w:rsid w:val="00BF1DBF"/>
    <w:rsid w:val="00BF1ECC"/>
    <w:rsid w:val="00BF2752"/>
    <w:rsid w:val="00BF34A2"/>
    <w:rsid w:val="00C05B43"/>
    <w:rsid w:val="00C05DB9"/>
    <w:rsid w:val="00C06617"/>
    <w:rsid w:val="00C2554D"/>
    <w:rsid w:val="00C2692C"/>
    <w:rsid w:val="00C27670"/>
    <w:rsid w:val="00C3123F"/>
    <w:rsid w:val="00C340B2"/>
    <w:rsid w:val="00C424F5"/>
    <w:rsid w:val="00C53496"/>
    <w:rsid w:val="00C6145E"/>
    <w:rsid w:val="00C62118"/>
    <w:rsid w:val="00C631A8"/>
    <w:rsid w:val="00C74AB3"/>
    <w:rsid w:val="00C76A9B"/>
    <w:rsid w:val="00C84298"/>
    <w:rsid w:val="00C85AB0"/>
    <w:rsid w:val="00C902C9"/>
    <w:rsid w:val="00C91A67"/>
    <w:rsid w:val="00C952D9"/>
    <w:rsid w:val="00CA4C5F"/>
    <w:rsid w:val="00CA6414"/>
    <w:rsid w:val="00CB1B46"/>
    <w:rsid w:val="00CB4699"/>
    <w:rsid w:val="00CB47B8"/>
    <w:rsid w:val="00CB4FE2"/>
    <w:rsid w:val="00CB58AE"/>
    <w:rsid w:val="00CB762D"/>
    <w:rsid w:val="00CC041B"/>
    <w:rsid w:val="00CC0F78"/>
    <w:rsid w:val="00CC75B1"/>
    <w:rsid w:val="00CD1BA9"/>
    <w:rsid w:val="00CD58CB"/>
    <w:rsid w:val="00CD5E36"/>
    <w:rsid w:val="00CD5F32"/>
    <w:rsid w:val="00CD76A8"/>
    <w:rsid w:val="00CE3C3C"/>
    <w:rsid w:val="00CF1CFB"/>
    <w:rsid w:val="00CF4E8D"/>
    <w:rsid w:val="00CF52C6"/>
    <w:rsid w:val="00CF7611"/>
    <w:rsid w:val="00D01FC5"/>
    <w:rsid w:val="00D10182"/>
    <w:rsid w:val="00D1691E"/>
    <w:rsid w:val="00D17198"/>
    <w:rsid w:val="00D17ECE"/>
    <w:rsid w:val="00D212B2"/>
    <w:rsid w:val="00D2687E"/>
    <w:rsid w:val="00D30B13"/>
    <w:rsid w:val="00D32469"/>
    <w:rsid w:val="00D329BA"/>
    <w:rsid w:val="00D3447C"/>
    <w:rsid w:val="00D36443"/>
    <w:rsid w:val="00D36F3C"/>
    <w:rsid w:val="00D4098C"/>
    <w:rsid w:val="00D41DE5"/>
    <w:rsid w:val="00D45047"/>
    <w:rsid w:val="00D46E38"/>
    <w:rsid w:val="00D517FB"/>
    <w:rsid w:val="00D54506"/>
    <w:rsid w:val="00D5727E"/>
    <w:rsid w:val="00D613C0"/>
    <w:rsid w:val="00D623A4"/>
    <w:rsid w:val="00D643C4"/>
    <w:rsid w:val="00D7341C"/>
    <w:rsid w:val="00D7517B"/>
    <w:rsid w:val="00D77A51"/>
    <w:rsid w:val="00D80946"/>
    <w:rsid w:val="00D81526"/>
    <w:rsid w:val="00D83D71"/>
    <w:rsid w:val="00D84873"/>
    <w:rsid w:val="00D87657"/>
    <w:rsid w:val="00D87C6B"/>
    <w:rsid w:val="00D923C1"/>
    <w:rsid w:val="00DA222F"/>
    <w:rsid w:val="00DA5C73"/>
    <w:rsid w:val="00DB432B"/>
    <w:rsid w:val="00DB488D"/>
    <w:rsid w:val="00DB7190"/>
    <w:rsid w:val="00DC2488"/>
    <w:rsid w:val="00DC38F1"/>
    <w:rsid w:val="00DD3FF4"/>
    <w:rsid w:val="00DD54A5"/>
    <w:rsid w:val="00DE048C"/>
    <w:rsid w:val="00DE0FCB"/>
    <w:rsid w:val="00DE10B3"/>
    <w:rsid w:val="00DE5F8D"/>
    <w:rsid w:val="00DF07C0"/>
    <w:rsid w:val="00DF2124"/>
    <w:rsid w:val="00DF2171"/>
    <w:rsid w:val="00DF5084"/>
    <w:rsid w:val="00DF519F"/>
    <w:rsid w:val="00DF7FF2"/>
    <w:rsid w:val="00E022F7"/>
    <w:rsid w:val="00E07DBB"/>
    <w:rsid w:val="00E07DE0"/>
    <w:rsid w:val="00E10563"/>
    <w:rsid w:val="00E154A5"/>
    <w:rsid w:val="00E2187C"/>
    <w:rsid w:val="00E24104"/>
    <w:rsid w:val="00E27A48"/>
    <w:rsid w:val="00E27F47"/>
    <w:rsid w:val="00E45D15"/>
    <w:rsid w:val="00E46508"/>
    <w:rsid w:val="00E55113"/>
    <w:rsid w:val="00E57D1F"/>
    <w:rsid w:val="00E57FA9"/>
    <w:rsid w:val="00E6119D"/>
    <w:rsid w:val="00E63E31"/>
    <w:rsid w:val="00E75C09"/>
    <w:rsid w:val="00E77B06"/>
    <w:rsid w:val="00E82D6A"/>
    <w:rsid w:val="00E87DF1"/>
    <w:rsid w:val="00E902EB"/>
    <w:rsid w:val="00EA055F"/>
    <w:rsid w:val="00EA28AF"/>
    <w:rsid w:val="00EA6A14"/>
    <w:rsid w:val="00EB43B8"/>
    <w:rsid w:val="00EB597D"/>
    <w:rsid w:val="00EB7E4D"/>
    <w:rsid w:val="00ED1615"/>
    <w:rsid w:val="00ED233D"/>
    <w:rsid w:val="00ED361A"/>
    <w:rsid w:val="00EE7A85"/>
    <w:rsid w:val="00EF46F3"/>
    <w:rsid w:val="00F1678F"/>
    <w:rsid w:val="00F20693"/>
    <w:rsid w:val="00F268B9"/>
    <w:rsid w:val="00F305D9"/>
    <w:rsid w:val="00F40020"/>
    <w:rsid w:val="00F40DCB"/>
    <w:rsid w:val="00F42D1D"/>
    <w:rsid w:val="00F456AA"/>
    <w:rsid w:val="00F52DEF"/>
    <w:rsid w:val="00F641DA"/>
    <w:rsid w:val="00F6490C"/>
    <w:rsid w:val="00F81842"/>
    <w:rsid w:val="00F83CB4"/>
    <w:rsid w:val="00FA0C3C"/>
    <w:rsid w:val="00FA2C4E"/>
    <w:rsid w:val="00FA3778"/>
    <w:rsid w:val="00FA3F62"/>
    <w:rsid w:val="00FA514E"/>
    <w:rsid w:val="00FB031A"/>
    <w:rsid w:val="00FB2403"/>
    <w:rsid w:val="00FB3BEE"/>
    <w:rsid w:val="00FC3CB5"/>
    <w:rsid w:val="00FC4EB2"/>
    <w:rsid w:val="00FE0280"/>
    <w:rsid w:val="00FE2841"/>
    <w:rsid w:val="00FE2FAF"/>
    <w:rsid w:val="00FF024F"/>
    <w:rsid w:val="00FF1A54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60664"/>
  <w15:docId w15:val="{FF3CE26F-0BEF-46EF-95BF-8478F81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7D"/>
  </w:style>
  <w:style w:type="paragraph" w:styleId="Footer">
    <w:name w:val="footer"/>
    <w:basedOn w:val="Normal"/>
    <w:link w:val="FooterChar"/>
    <w:uiPriority w:val="99"/>
    <w:unhideWhenUsed/>
    <w:rsid w:val="004E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7D"/>
  </w:style>
  <w:style w:type="paragraph" w:styleId="BalloonText">
    <w:name w:val="Balloon Text"/>
    <w:basedOn w:val="Normal"/>
    <w:link w:val="BalloonTextChar"/>
    <w:uiPriority w:val="99"/>
    <w:semiHidden/>
    <w:unhideWhenUsed/>
    <w:rsid w:val="00DE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E723-8B51-42EB-BFF0-EA946DEA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103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</cp:lastModifiedBy>
  <cp:revision>3</cp:revision>
  <cp:lastPrinted>2019-09-11T00:46:00Z</cp:lastPrinted>
  <dcterms:created xsi:type="dcterms:W3CDTF">2021-01-13T02:38:00Z</dcterms:created>
  <dcterms:modified xsi:type="dcterms:W3CDTF">2021-01-13T02:46:00Z</dcterms:modified>
</cp:coreProperties>
</file>